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b w:val="1"/>
          <w:sz w:val="24"/>
          <w:szCs w:val="24"/>
          <w:u w:val="single"/>
        </w:rPr>
      </w:pPr>
      <w:r w:rsidDel="00000000" w:rsidR="00000000" w:rsidRPr="00000000">
        <w:rPr>
          <w:rtl w:val="0"/>
        </w:rPr>
      </w:r>
    </w:p>
    <w:p w:rsidR="00000000" w:rsidDel="00000000" w:rsidP="00000000" w:rsidRDefault="00000000" w:rsidRPr="00000000" w14:paraId="00000002">
      <w:pPr>
        <w:pageBreakBefore w:val="0"/>
        <w:jc w:val="center"/>
        <w:rPr>
          <w:b w:val="1"/>
          <w:sz w:val="24"/>
          <w:szCs w:val="24"/>
          <w:u w:val="single"/>
        </w:rPr>
      </w:pPr>
      <w:r w:rsidDel="00000000" w:rsidR="00000000" w:rsidRPr="00000000">
        <w:rPr>
          <w:rtl w:val="0"/>
        </w:rPr>
      </w:r>
    </w:p>
    <w:p w:rsidR="00000000" w:rsidDel="00000000" w:rsidP="00000000" w:rsidRDefault="00000000" w:rsidRPr="00000000" w14:paraId="00000003">
      <w:pPr>
        <w:pageBreakBefore w:val="0"/>
        <w:jc w:val="center"/>
        <w:rPr>
          <w:b w:val="1"/>
          <w:sz w:val="24"/>
          <w:szCs w:val="24"/>
          <w:u w:val="single"/>
        </w:rPr>
      </w:pPr>
      <w:r w:rsidDel="00000000" w:rsidR="00000000" w:rsidRPr="00000000">
        <w:rPr>
          <w:b w:val="1"/>
          <w:sz w:val="24"/>
          <w:szCs w:val="24"/>
          <w:u w:val="single"/>
          <w:rtl w:val="0"/>
        </w:rPr>
        <w:t xml:space="preserve">Beaver Green Pricing Policy - 2 Year Old Room</w:t>
      </w:r>
    </w:p>
    <w:p w:rsidR="00000000" w:rsidDel="00000000" w:rsidP="00000000" w:rsidRDefault="00000000" w:rsidRPr="00000000" w14:paraId="00000004">
      <w:pPr>
        <w:pageBreakBefore w:val="0"/>
        <w:rPr>
          <w:sz w:val="24"/>
          <w:szCs w:val="24"/>
        </w:rPr>
      </w:pPr>
      <w:r w:rsidDel="00000000" w:rsidR="00000000" w:rsidRPr="00000000">
        <w:rPr>
          <w:rtl w:val="0"/>
        </w:rPr>
      </w:r>
    </w:p>
    <w:p w:rsidR="00000000" w:rsidDel="00000000" w:rsidP="00000000" w:rsidRDefault="00000000" w:rsidRPr="00000000" w14:paraId="00000005">
      <w:pPr>
        <w:pageBreakBefore w:val="0"/>
        <w:rPr>
          <w:sz w:val="24"/>
          <w:szCs w:val="24"/>
        </w:rPr>
      </w:pPr>
      <w:r w:rsidDel="00000000" w:rsidR="00000000" w:rsidRPr="00000000">
        <w:rPr>
          <w:sz w:val="24"/>
          <w:szCs w:val="24"/>
          <w:rtl w:val="0"/>
        </w:rPr>
        <w:t xml:space="preserve">Our fee structure is fully inclusive of all drinks and snacks. You must provide nappies and wipes for your child. </w:t>
      </w:r>
    </w:p>
    <w:p w:rsidR="00000000" w:rsidDel="00000000" w:rsidP="00000000" w:rsidRDefault="00000000" w:rsidRPr="00000000" w14:paraId="00000006">
      <w:pPr>
        <w:pageBreakBefore w:val="0"/>
        <w:rPr>
          <w:sz w:val="24"/>
          <w:szCs w:val="24"/>
        </w:rPr>
      </w:pPr>
      <w:r w:rsidDel="00000000" w:rsidR="00000000" w:rsidRPr="00000000">
        <w:rPr>
          <w:sz w:val="24"/>
          <w:szCs w:val="24"/>
          <w:rtl w:val="0"/>
        </w:rPr>
        <w:t xml:space="preserve">We are open during the term time only and are closed during the school holidays in line with the Primary School and all bank holidays. </w:t>
      </w:r>
    </w:p>
    <w:p w:rsidR="00000000" w:rsidDel="00000000" w:rsidP="00000000" w:rsidRDefault="00000000" w:rsidRPr="00000000" w14:paraId="00000007">
      <w:pPr>
        <w:pageBreakBefore w:val="0"/>
        <w:rPr>
          <w:sz w:val="24"/>
          <w:szCs w:val="24"/>
        </w:rPr>
      </w:pPr>
      <w:r w:rsidDel="00000000" w:rsidR="00000000" w:rsidRPr="00000000">
        <w:rPr>
          <w:rtl w:val="0"/>
        </w:rPr>
      </w:r>
    </w:p>
    <w:p w:rsidR="00000000" w:rsidDel="00000000" w:rsidP="00000000" w:rsidRDefault="00000000" w:rsidRPr="00000000" w14:paraId="00000008">
      <w:pPr>
        <w:pageBreakBefore w:val="0"/>
        <w:rPr>
          <w:b w:val="1"/>
          <w:color w:val="274e13"/>
          <w:sz w:val="24"/>
          <w:szCs w:val="24"/>
        </w:rPr>
      </w:pPr>
      <w:r w:rsidDel="00000000" w:rsidR="00000000" w:rsidRPr="00000000">
        <w:rPr>
          <w:b w:val="1"/>
          <w:color w:val="274e13"/>
          <w:sz w:val="24"/>
          <w:szCs w:val="24"/>
          <w:rtl w:val="0"/>
        </w:rPr>
        <w:t xml:space="preserve">Fees</w:t>
      </w:r>
    </w:p>
    <w:p w:rsidR="00000000" w:rsidDel="00000000" w:rsidP="00000000" w:rsidRDefault="00000000" w:rsidRPr="00000000" w14:paraId="00000009">
      <w:pPr>
        <w:pageBreakBefore w:val="0"/>
        <w:rPr>
          <w:sz w:val="24"/>
          <w:szCs w:val="24"/>
        </w:rPr>
      </w:pPr>
      <w:r w:rsidDel="00000000" w:rsidR="00000000" w:rsidRPr="00000000">
        <w:rPr>
          <w:sz w:val="24"/>
          <w:szCs w:val="24"/>
          <w:rtl w:val="0"/>
        </w:rPr>
        <w:t xml:space="preserve">Fees are payable </w:t>
      </w:r>
      <w:r w:rsidDel="00000000" w:rsidR="00000000" w:rsidRPr="00000000">
        <w:rPr>
          <w:sz w:val="24"/>
          <w:szCs w:val="24"/>
          <w:rtl w:val="0"/>
        </w:rPr>
        <w:t xml:space="preserve">monthly in advance</w:t>
      </w:r>
      <w:r w:rsidDel="00000000" w:rsidR="00000000" w:rsidRPr="00000000">
        <w:rPr>
          <w:sz w:val="24"/>
          <w:szCs w:val="24"/>
          <w:rtl w:val="0"/>
        </w:rPr>
        <w:t xml:space="preserve"> in accordance with the rates in force at the time. Fees are reviewed annually, any changes to current rates will be advised in writing, at least one month in advance.</w:t>
      </w:r>
    </w:p>
    <w:p w:rsidR="00000000" w:rsidDel="00000000" w:rsidP="00000000" w:rsidRDefault="00000000" w:rsidRPr="00000000" w14:paraId="0000000A">
      <w:pPr>
        <w:pageBreakBefore w:val="0"/>
        <w:rPr>
          <w:sz w:val="24"/>
          <w:szCs w:val="24"/>
        </w:rPr>
      </w:pPr>
      <w:r w:rsidDel="00000000" w:rsidR="00000000" w:rsidRPr="00000000">
        <w:rPr>
          <w:rtl w:val="0"/>
        </w:rPr>
      </w:r>
    </w:p>
    <w:p w:rsidR="00000000" w:rsidDel="00000000" w:rsidP="00000000" w:rsidRDefault="00000000" w:rsidRPr="00000000" w14:paraId="0000000B">
      <w:pPr>
        <w:pageBreakBefore w:val="0"/>
        <w:rPr>
          <w:b w:val="1"/>
          <w:color w:val="274e13"/>
          <w:sz w:val="24"/>
          <w:szCs w:val="24"/>
        </w:rPr>
      </w:pPr>
      <w:r w:rsidDel="00000000" w:rsidR="00000000" w:rsidRPr="00000000">
        <w:rPr>
          <w:b w:val="1"/>
          <w:color w:val="274e13"/>
          <w:sz w:val="24"/>
          <w:szCs w:val="24"/>
          <w:rtl w:val="0"/>
        </w:rPr>
        <w:t xml:space="preserve">Fee Structure</w:t>
      </w:r>
    </w:p>
    <w:p w:rsidR="00000000" w:rsidDel="00000000" w:rsidP="00000000" w:rsidRDefault="00000000" w:rsidRPr="00000000" w14:paraId="0000000C">
      <w:pPr>
        <w:pageBreakBefore w:val="0"/>
        <w:spacing w:line="240" w:lineRule="auto"/>
        <w:rPr>
          <w:sz w:val="24"/>
          <w:szCs w:val="24"/>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sz w:val="24"/>
                <w:szCs w:val="24"/>
              </w:rPr>
            </w:pPr>
            <w:r w:rsidDel="00000000" w:rsidR="00000000" w:rsidRPr="00000000">
              <w:rPr>
                <w:sz w:val="24"/>
                <w:szCs w:val="24"/>
                <w:rtl w:val="0"/>
              </w:rPr>
              <w:t xml:space="preserve">Morning session</w:t>
            </w:r>
          </w:p>
          <w:p w:rsidR="00000000" w:rsidDel="00000000" w:rsidP="00000000" w:rsidRDefault="00000000" w:rsidRPr="00000000" w14:paraId="0000000E">
            <w:pPr>
              <w:pageBreakBefore w:val="0"/>
              <w:widowControl w:val="0"/>
              <w:spacing w:line="240" w:lineRule="auto"/>
              <w:jc w:val="center"/>
              <w:rPr>
                <w:sz w:val="24"/>
                <w:szCs w:val="24"/>
              </w:rPr>
            </w:pPr>
            <w:r w:rsidDel="00000000" w:rsidR="00000000" w:rsidRPr="00000000">
              <w:rPr>
                <w:sz w:val="24"/>
                <w:szCs w:val="24"/>
                <w:rtl w:val="0"/>
              </w:rPr>
              <w:t xml:space="preserve">8:45-11:45am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spacing w:line="240" w:lineRule="auto"/>
              <w:jc w:val="center"/>
              <w:rPr>
                <w:sz w:val="24"/>
                <w:szCs w:val="24"/>
              </w:rPr>
            </w:pPr>
            <w:r w:rsidDel="00000000" w:rsidR="00000000" w:rsidRPr="00000000">
              <w:rPr>
                <w:sz w:val="24"/>
                <w:szCs w:val="24"/>
                <w:rtl w:val="0"/>
              </w:rPr>
              <w:t xml:space="preserve">£18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spacing w:line="240" w:lineRule="auto"/>
              <w:jc w:val="center"/>
              <w:rPr>
                <w:sz w:val="24"/>
                <w:szCs w:val="24"/>
              </w:rPr>
            </w:pPr>
            <w:r w:rsidDel="00000000" w:rsidR="00000000" w:rsidRPr="00000000">
              <w:rPr>
                <w:sz w:val="24"/>
                <w:szCs w:val="24"/>
                <w:rtl w:val="0"/>
              </w:rPr>
              <w:t xml:space="preserve">Afternoon session</w:t>
            </w:r>
          </w:p>
          <w:p w:rsidR="00000000" w:rsidDel="00000000" w:rsidP="00000000" w:rsidRDefault="00000000" w:rsidRPr="00000000" w14:paraId="00000011">
            <w:pPr>
              <w:pageBreakBefore w:val="0"/>
              <w:widowControl w:val="0"/>
              <w:spacing w:line="240" w:lineRule="auto"/>
              <w:jc w:val="center"/>
              <w:rPr>
                <w:sz w:val="24"/>
                <w:szCs w:val="24"/>
              </w:rPr>
            </w:pPr>
            <w:r w:rsidDel="00000000" w:rsidR="00000000" w:rsidRPr="00000000">
              <w:rPr>
                <w:sz w:val="24"/>
                <w:szCs w:val="24"/>
                <w:rtl w:val="0"/>
              </w:rPr>
              <w:t xml:space="preserve">12:15-3:15pm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spacing w:line="240" w:lineRule="auto"/>
              <w:jc w:val="center"/>
              <w:rPr>
                <w:sz w:val="24"/>
                <w:szCs w:val="24"/>
              </w:rPr>
            </w:pPr>
            <w:r w:rsidDel="00000000" w:rsidR="00000000" w:rsidRPr="00000000">
              <w:rPr>
                <w:sz w:val="24"/>
                <w:szCs w:val="24"/>
                <w:rtl w:val="0"/>
              </w:rPr>
              <w:t xml:space="preserve">£18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spacing w:line="240" w:lineRule="auto"/>
              <w:jc w:val="center"/>
              <w:rPr>
                <w:sz w:val="24"/>
                <w:szCs w:val="24"/>
              </w:rPr>
            </w:pPr>
            <w:r w:rsidDel="00000000" w:rsidR="00000000" w:rsidRPr="00000000">
              <w:rPr>
                <w:sz w:val="24"/>
                <w:szCs w:val="24"/>
                <w:rtl w:val="0"/>
              </w:rPr>
              <w:t xml:space="preserve">Whole day</w:t>
            </w:r>
          </w:p>
          <w:p w:rsidR="00000000" w:rsidDel="00000000" w:rsidP="00000000" w:rsidRDefault="00000000" w:rsidRPr="00000000" w14:paraId="00000014">
            <w:pPr>
              <w:pageBreakBefore w:val="0"/>
              <w:widowControl w:val="0"/>
              <w:spacing w:line="240" w:lineRule="auto"/>
              <w:jc w:val="center"/>
              <w:rPr>
                <w:sz w:val="24"/>
                <w:szCs w:val="24"/>
              </w:rPr>
            </w:pPr>
            <w:r w:rsidDel="00000000" w:rsidR="00000000" w:rsidRPr="00000000">
              <w:rPr>
                <w:sz w:val="24"/>
                <w:szCs w:val="24"/>
                <w:rtl w:val="0"/>
              </w:rPr>
              <w:t xml:space="preserve">8:45 - 3:15pm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spacing w:line="240" w:lineRule="auto"/>
              <w:jc w:val="center"/>
              <w:rPr>
                <w:sz w:val="24"/>
                <w:szCs w:val="24"/>
              </w:rPr>
            </w:pPr>
            <w:r w:rsidDel="00000000" w:rsidR="00000000" w:rsidRPr="00000000">
              <w:rPr>
                <w:sz w:val="24"/>
                <w:szCs w:val="24"/>
                <w:rtl w:val="0"/>
              </w:rPr>
              <w:t xml:space="preserve">£39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spacing w:line="240" w:lineRule="auto"/>
              <w:jc w:val="center"/>
              <w:rPr>
                <w:sz w:val="24"/>
                <w:szCs w:val="24"/>
              </w:rPr>
            </w:pPr>
            <w:r w:rsidDel="00000000" w:rsidR="00000000" w:rsidRPr="00000000">
              <w:rPr>
                <w:sz w:val="24"/>
                <w:szCs w:val="24"/>
                <w:rtl w:val="0"/>
              </w:rPr>
              <w:t xml:space="preserve">Lunch - hot meal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spacing w:line="240" w:lineRule="auto"/>
              <w:jc w:val="center"/>
              <w:rPr>
                <w:sz w:val="24"/>
                <w:szCs w:val="24"/>
              </w:rPr>
            </w:pPr>
            <w:r w:rsidDel="00000000" w:rsidR="00000000" w:rsidRPr="00000000">
              <w:rPr>
                <w:sz w:val="24"/>
                <w:szCs w:val="24"/>
                <w:rtl w:val="0"/>
              </w:rPr>
              <w:t xml:space="preserve">£2.45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spacing w:line="240" w:lineRule="auto"/>
              <w:jc w:val="center"/>
              <w:rPr>
                <w:sz w:val="24"/>
                <w:szCs w:val="24"/>
              </w:rPr>
            </w:pPr>
            <w:r w:rsidDel="00000000" w:rsidR="00000000" w:rsidRPr="00000000">
              <w:rPr>
                <w:sz w:val="24"/>
                <w:szCs w:val="24"/>
                <w:rtl w:val="0"/>
              </w:rPr>
              <w:t xml:space="preserve">Lunch - packed lunch provided from home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spacing w:line="240" w:lineRule="auto"/>
              <w:jc w:val="center"/>
              <w:rPr>
                <w:sz w:val="24"/>
                <w:szCs w:val="24"/>
              </w:rPr>
            </w:pPr>
            <w:r w:rsidDel="00000000" w:rsidR="00000000" w:rsidRPr="00000000">
              <w:rPr>
                <w:sz w:val="24"/>
                <w:szCs w:val="24"/>
                <w:rtl w:val="0"/>
              </w:rPr>
              <w:t xml:space="preserve">Free</w:t>
            </w:r>
          </w:p>
        </w:tc>
      </w:tr>
    </w:tbl>
    <w:p w:rsidR="00000000" w:rsidDel="00000000" w:rsidP="00000000" w:rsidRDefault="00000000" w:rsidRPr="00000000" w14:paraId="0000001A">
      <w:pPr>
        <w:pageBreakBefore w:val="0"/>
        <w:spacing w:line="240" w:lineRule="auto"/>
        <w:rPr>
          <w:b w:val="1"/>
          <w:sz w:val="24"/>
          <w:szCs w:val="24"/>
          <w:u w:val="single"/>
        </w:rPr>
      </w:pPr>
      <w:r w:rsidDel="00000000" w:rsidR="00000000" w:rsidRPr="00000000">
        <w:rPr>
          <w:rtl w:val="0"/>
        </w:rPr>
      </w:r>
    </w:p>
    <w:p w:rsidR="00000000" w:rsidDel="00000000" w:rsidP="00000000" w:rsidRDefault="00000000" w:rsidRPr="00000000" w14:paraId="0000001B">
      <w:pPr>
        <w:pageBreakBefore w:val="0"/>
        <w:spacing w:line="240" w:lineRule="auto"/>
        <w:rPr>
          <w:sz w:val="24"/>
          <w:szCs w:val="24"/>
        </w:rPr>
      </w:pPr>
      <w:r w:rsidDel="00000000" w:rsidR="00000000" w:rsidRPr="00000000">
        <w:rPr>
          <w:sz w:val="24"/>
          <w:szCs w:val="24"/>
          <w:rtl w:val="0"/>
        </w:rPr>
        <w:t xml:space="preserve">We have a minimum requirement of 2 sessions per week which will support a child's sense of belonging. These can be taken whenever during the week, 2 half days or 1 whole day. </w:t>
      </w:r>
    </w:p>
    <w:p w:rsidR="00000000" w:rsidDel="00000000" w:rsidP="00000000" w:rsidRDefault="00000000" w:rsidRPr="00000000" w14:paraId="0000001C">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D">
      <w:pPr>
        <w:pageBreakBefore w:val="0"/>
        <w:spacing w:line="240" w:lineRule="auto"/>
        <w:rPr>
          <w:b w:val="1"/>
          <w:color w:val="274e13"/>
          <w:sz w:val="24"/>
          <w:szCs w:val="24"/>
        </w:rPr>
      </w:pPr>
      <w:r w:rsidDel="00000000" w:rsidR="00000000" w:rsidRPr="00000000">
        <w:rPr>
          <w:b w:val="1"/>
          <w:color w:val="274e13"/>
          <w:sz w:val="24"/>
          <w:szCs w:val="24"/>
          <w:rtl w:val="0"/>
        </w:rPr>
        <w:t xml:space="preserve">Illness/Absence</w:t>
      </w:r>
    </w:p>
    <w:p w:rsidR="00000000" w:rsidDel="00000000" w:rsidP="00000000" w:rsidRDefault="00000000" w:rsidRPr="00000000" w14:paraId="0000001E">
      <w:pPr>
        <w:pageBreakBefore w:val="0"/>
        <w:spacing w:line="240" w:lineRule="auto"/>
        <w:rPr>
          <w:sz w:val="24"/>
          <w:szCs w:val="24"/>
        </w:rPr>
      </w:pPr>
      <w:r w:rsidDel="00000000" w:rsidR="00000000" w:rsidRPr="00000000">
        <w:rPr>
          <w:sz w:val="24"/>
          <w:szCs w:val="24"/>
          <w:rtl w:val="0"/>
        </w:rPr>
        <w:t xml:space="preserve">No refund will be given in the event of a child's absence due to illness, holiday or any other reason. </w:t>
      </w:r>
    </w:p>
    <w:p w:rsidR="00000000" w:rsidDel="00000000" w:rsidP="00000000" w:rsidRDefault="00000000" w:rsidRPr="00000000" w14:paraId="0000001F">
      <w:pPr>
        <w:pageBreakBefore w:val="0"/>
        <w:spacing w:line="240" w:lineRule="auto"/>
        <w:rPr>
          <w:b w:val="1"/>
          <w:sz w:val="24"/>
          <w:szCs w:val="24"/>
          <w:highlight w:val="yellow"/>
          <w:u w:val="single"/>
        </w:rPr>
      </w:pPr>
      <w:r w:rsidDel="00000000" w:rsidR="00000000" w:rsidRPr="00000000">
        <w:rPr>
          <w:rtl w:val="0"/>
        </w:rPr>
      </w:r>
    </w:p>
    <w:p w:rsidR="00000000" w:rsidDel="00000000" w:rsidP="00000000" w:rsidRDefault="00000000" w:rsidRPr="00000000" w14:paraId="00000020">
      <w:pPr>
        <w:pageBreakBefore w:val="0"/>
        <w:spacing w:line="240" w:lineRule="auto"/>
        <w:rPr>
          <w:b w:val="1"/>
          <w:color w:val="274e13"/>
          <w:sz w:val="24"/>
          <w:szCs w:val="24"/>
        </w:rPr>
      </w:pPr>
      <w:r w:rsidDel="00000000" w:rsidR="00000000" w:rsidRPr="00000000">
        <w:rPr>
          <w:b w:val="1"/>
          <w:color w:val="274e13"/>
          <w:sz w:val="24"/>
          <w:szCs w:val="24"/>
          <w:rtl w:val="0"/>
        </w:rPr>
        <w:t xml:space="preserve">Closures </w:t>
      </w:r>
    </w:p>
    <w:p w:rsidR="00000000" w:rsidDel="00000000" w:rsidP="00000000" w:rsidRDefault="00000000" w:rsidRPr="00000000" w14:paraId="00000021">
      <w:pPr>
        <w:pageBreakBefore w:val="0"/>
        <w:spacing w:line="240" w:lineRule="auto"/>
        <w:rPr>
          <w:sz w:val="24"/>
          <w:szCs w:val="24"/>
        </w:rPr>
      </w:pPr>
      <w:r w:rsidDel="00000000" w:rsidR="00000000" w:rsidRPr="00000000">
        <w:rPr>
          <w:sz w:val="24"/>
          <w:szCs w:val="24"/>
          <w:rtl w:val="0"/>
        </w:rPr>
        <w:t xml:space="preserve">Should the Nursery be unable to open due to bad weather or any other unforeseen circumstance, parents will not be refunded for the time of closure. </w:t>
      </w:r>
    </w:p>
    <w:p w:rsidR="00000000" w:rsidDel="00000000" w:rsidP="00000000" w:rsidRDefault="00000000" w:rsidRPr="00000000" w14:paraId="00000022">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23">
      <w:pPr>
        <w:pageBreakBefore w:val="0"/>
        <w:spacing w:line="240" w:lineRule="auto"/>
        <w:rPr>
          <w:b w:val="1"/>
          <w:color w:val="274e13"/>
          <w:sz w:val="24"/>
          <w:szCs w:val="24"/>
        </w:rPr>
      </w:pPr>
      <w:r w:rsidDel="00000000" w:rsidR="00000000" w:rsidRPr="00000000">
        <w:rPr>
          <w:b w:val="1"/>
          <w:color w:val="274e13"/>
          <w:sz w:val="24"/>
          <w:szCs w:val="24"/>
          <w:rtl w:val="0"/>
        </w:rPr>
        <w:t xml:space="preserve">Late pick up</w:t>
      </w:r>
    </w:p>
    <w:p w:rsidR="00000000" w:rsidDel="00000000" w:rsidP="00000000" w:rsidRDefault="00000000" w:rsidRPr="00000000" w14:paraId="00000024">
      <w:pPr>
        <w:pageBreakBefore w:val="0"/>
        <w:spacing w:line="240" w:lineRule="auto"/>
        <w:rPr>
          <w:sz w:val="24"/>
          <w:szCs w:val="24"/>
        </w:rPr>
      </w:pPr>
      <w:r w:rsidDel="00000000" w:rsidR="00000000" w:rsidRPr="00000000">
        <w:rPr>
          <w:sz w:val="24"/>
          <w:szCs w:val="24"/>
          <w:rtl w:val="0"/>
        </w:rPr>
        <w:t xml:space="preserve">Children must be collected promptly at the end of the session. In the case of a child not being collected we operate a late picking up policy. We appreciate there may be times when you are late due to traffic etc. but we are unable to offer care after the </w:t>
      </w:r>
    </w:p>
    <w:p w:rsidR="00000000" w:rsidDel="00000000" w:rsidP="00000000" w:rsidRDefault="00000000" w:rsidRPr="00000000" w14:paraId="00000025">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26">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27">
      <w:pPr>
        <w:pageBreakBefore w:val="0"/>
        <w:spacing w:line="240" w:lineRule="auto"/>
        <w:rPr>
          <w:sz w:val="24"/>
          <w:szCs w:val="24"/>
        </w:rPr>
      </w:pPr>
      <w:r w:rsidDel="00000000" w:rsidR="00000000" w:rsidRPr="00000000">
        <w:rPr>
          <w:sz w:val="24"/>
          <w:szCs w:val="24"/>
          <w:rtl w:val="0"/>
        </w:rPr>
        <w:t xml:space="preserve">contracted time for various reasons and we strongly advise you have alternative arrangements in place. After 10 minutes you will be charged a late pick up fee of £15.00 and a charge of £1.00 for every minute after the initial 10 minutes, which will be invoiced to you. Conscientious attempts will be made to make contact with the parents/carers, including phoning the emergency numbers we hold on the child’s personal file. If the child has still not been collected after one hour, the local authority children’s social services team will be contacted. Ofsted will also be informed. This is all at the manager’s discretion. </w:t>
      </w:r>
      <w:r w:rsidDel="00000000" w:rsidR="00000000" w:rsidRPr="00000000">
        <w:rPr>
          <w:rtl w:val="0"/>
        </w:rPr>
      </w:r>
    </w:p>
    <w:p w:rsidR="00000000" w:rsidDel="00000000" w:rsidP="00000000" w:rsidRDefault="00000000" w:rsidRPr="00000000" w14:paraId="00000028">
      <w:pPr>
        <w:pageBreakBefore w:val="0"/>
        <w:spacing w:line="240" w:lineRule="auto"/>
        <w:rPr>
          <w:b w:val="1"/>
          <w:sz w:val="24"/>
          <w:szCs w:val="24"/>
        </w:rPr>
      </w:pPr>
      <w:r w:rsidDel="00000000" w:rsidR="00000000" w:rsidRPr="00000000">
        <w:rPr>
          <w:rtl w:val="0"/>
        </w:rPr>
      </w:r>
    </w:p>
    <w:p w:rsidR="00000000" w:rsidDel="00000000" w:rsidP="00000000" w:rsidRDefault="00000000" w:rsidRPr="00000000" w14:paraId="00000029">
      <w:pPr>
        <w:pageBreakBefore w:val="0"/>
        <w:spacing w:line="240" w:lineRule="auto"/>
        <w:rPr>
          <w:b w:val="1"/>
          <w:color w:val="274e13"/>
          <w:sz w:val="24"/>
          <w:szCs w:val="24"/>
        </w:rPr>
      </w:pPr>
      <w:r w:rsidDel="00000000" w:rsidR="00000000" w:rsidRPr="00000000">
        <w:rPr>
          <w:b w:val="1"/>
          <w:color w:val="274e13"/>
          <w:sz w:val="24"/>
          <w:szCs w:val="24"/>
          <w:rtl w:val="0"/>
        </w:rPr>
        <w:t xml:space="preserve">Late Payments</w:t>
      </w:r>
    </w:p>
    <w:p w:rsidR="00000000" w:rsidDel="00000000" w:rsidP="00000000" w:rsidRDefault="00000000" w:rsidRPr="00000000" w14:paraId="0000002A">
      <w:pPr>
        <w:pageBreakBefore w:val="0"/>
        <w:spacing w:line="240" w:lineRule="auto"/>
        <w:rPr>
          <w:sz w:val="24"/>
          <w:szCs w:val="24"/>
        </w:rPr>
      </w:pPr>
      <w:r w:rsidDel="00000000" w:rsidR="00000000" w:rsidRPr="00000000">
        <w:rPr>
          <w:sz w:val="24"/>
          <w:szCs w:val="24"/>
          <w:rtl w:val="0"/>
        </w:rPr>
        <w:t xml:space="preserve">If you are experiencing financial hardship, please speak to the </w:t>
      </w:r>
      <w:r w:rsidDel="00000000" w:rsidR="00000000" w:rsidRPr="00000000">
        <w:rPr>
          <w:sz w:val="24"/>
          <w:szCs w:val="24"/>
          <w:rtl w:val="0"/>
        </w:rPr>
        <w:t xml:space="preserve">office staff so alternative arrangements can be discussed. If fees are not being settled, we will have to withdraw your child's place and the necessary legal action will be taken to recover the debt. </w:t>
      </w:r>
    </w:p>
    <w:p w:rsidR="00000000" w:rsidDel="00000000" w:rsidP="00000000" w:rsidRDefault="00000000" w:rsidRPr="00000000" w14:paraId="0000002B">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2C">
      <w:pPr>
        <w:pageBreakBefore w:val="0"/>
        <w:spacing w:line="240" w:lineRule="auto"/>
        <w:rPr>
          <w:b w:val="1"/>
          <w:sz w:val="24"/>
          <w:szCs w:val="24"/>
          <w:u w:val="single"/>
        </w:rPr>
      </w:pPr>
      <w:r w:rsidDel="00000000" w:rsidR="00000000" w:rsidRPr="00000000">
        <w:rPr>
          <w:b w:val="1"/>
          <w:color w:val="274e13"/>
          <w:sz w:val="24"/>
          <w:szCs w:val="24"/>
          <w:rtl w:val="0"/>
        </w:rPr>
        <w:t xml:space="preserve">Payment Methods</w:t>
      </w:r>
      <w:r w:rsidDel="00000000" w:rsidR="00000000" w:rsidRPr="00000000">
        <w:rPr>
          <w:b w:val="1"/>
          <w:sz w:val="24"/>
          <w:szCs w:val="24"/>
          <w:u w:val="single"/>
          <w:rtl w:val="0"/>
        </w:rPr>
        <w:t xml:space="preserve"> </w:t>
      </w:r>
      <w:r w:rsidDel="00000000" w:rsidR="00000000" w:rsidRPr="00000000">
        <w:rPr>
          <w:rtl w:val="0"/>
        </w:rPr>
      </w:r>
    </w:p>
    <w:p w:rsidR="00000000" w:rsidDel="00000000" w:rsidP="00000000" w:rsidRDefault="00000000" w:rsidRPr="00000000" w14:paraId="0000002D">
      <w:pPr>
        <w:pageBreakBefore w:val="0"/>
        <w:spacing w:line="240" w:lineRule="auto"/>
        <w:rPr>
          <w:sz w:val="24"/>
          <w:szCs w:val="24"/>
        </w:rPr>
      </w:pPr>
      <w:r w:rsidDel="00000000" w:rsidR="00000000" w:rsidRPr="00000000">
        <w:rPr>
          <w:sz w:val="24"/>
          <w:szCs w:val="24"/>
          <w:rtl w:val="0"/>
        </w:rPr>
        <w:t xml:space="preserve">Payment can be made via Parent Pay.  Please ensure this is set up prior to your child starting with us. </w:t>
      </w:r>
    </w:p>
    <w:p w:rsidR="00000000" w:rsidDel="00000000" w:rsidP="00000000" w:rsidRDefault="00000000" w:rsidRPr="00000000" w14:paraId="0000002E">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2F">
      <w:pPr>
        <w:pageBreakBefore w:val="0"/>
        <w:spacing w:line="240" w:lineRule="auto"/>
        <w:rPr>
          <w:b w:val="1"/>
          <w:color w:val="274e13"/>
          <w:sz w:val="24"/>
          <w:szCs w:val="24"/>
        </w:rPr>
      </w:pPr>
      <w:r w:rsidDel="00000000" w:rsidR="00000000" w:rsidRPr="00000000">
        <w:rPr>
          <w:b w:val="1"/>
          <w:color w:val="274e13"/>
          <w:sz w:val="24"/>
          <w:szCs w:val="24"/>
          <w:rtl w:val="0"/>
        </w:rPr>
        <w:t xml:space="preserve">Free Early Education Entitlement </w:t>
      </w:r>
    </w:p>
    <w:p w:rsidR="00000000" w:rsidDel="00000000" w:rsidP="00000000" w:rsidRDefault="00000000" w:rsidRPr="00000000" w14:paraId="00000030">
      <w:pPr>
        <w:pageBreakBefore w:val="0"/>
        <w:spacing w:line="240" w:lineRule="auto"/>
        <w:rPr>
          <w:sz w:val="24"/>
          <w:szCs w:val="24"/>
        </w:rPr>
      </w:pPr>
      <w:r w:rsidDel="00000000" w:rsidR="00000000" w:rsidRPr="00000000">
        <w:rPr>
          <w:sz w:val="24"/>
          <w:szCs w:val="24"/>
          <w:rtl w:val="0"/>
        </w:rPr>
        <w:t xml:space="preserve">If your child is entitled to the Free for 2 scheme, then there will be no additional fees for their 15 free hours.  If your child attends any sessions on top of this, then you will be invoiced accordingly. You will also be charged if you require a hot lunch for your child.   You do not have to use the full 15 hours if you do not want to.  Should you wish to increase your child's hours, this will only be possible if we have the space. </w:t>
      </w:r>
    </w:p>
    <w:p w:rsidR="00000000" w:rsidDel="00000000" w:rsidP="00000000" w:rsidRDefault="00000000" w:rsidRPr="00000000" w14:paraId="00000031">
      <w:pPr>
        <w:pageBreakBefore w:val="0"/>
        <w:spacing w:line="240" w:lineRule="auto"/>
        <w:rPr>
          <w:sz w:val="24"/>
          <w:szCs w:val="24"/>
        </w:rPr>
      </w:pPr>
      <w:r w:rsidDel="00000000" w:rsidR="00000000" w:rsidRPr="00000000">
        <w:rPr>
          <w:sz w:val="24"/>
          <w:szCs w:val="24"/>
          <w:rtl w:val="0"/>
        </w:rPr>
        <w:t xml:space="preserve">We are unable to suspend or terminate FEE due to non-payment of fees.</w:t>
      </w:r>
    </w:p>
    <w:p w:rsidR="00000000" w:rsidDel="00000000" w:rsidP="00000000" w:rsidRDefault="00000000" w:rsidRPr="00000000" w14:paraId="00000032">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33">
      <w:pPr>
        <w:pageBreakBefore w:val="0"/>
        <w:spacing w:line="240" w:lineRule="auto"/>
        <w:rPr>
          <w:sz w:val="24"/>
          <w:szCs w:val="24"/>
        </w:rPr>
      </w:pPr>
      <w:r w:rsidDel="00000000" w:rsidR="00000000" w:rsidRPr="00000000">
        <w:rPr>
          <w:sz w:val="24"/>
          <w:szCs w:val="24"/>
          <w:rtl w:val="0"/>
        </w:rPr>
        <w:t xml:space="preserve">Entitlement to a Free Early Education place does not offer a guarantee of a place at any one provider or a particular pattern of delivery.</w:t>
      </w:r>
    </w:p>
    <w:p w:rsidR="00000000" w:rsidDel="00000000" w:rsidP="00000000" w:rsidRDefault="00000000" w:rsidRPr="00000000" w14:paraId="00000034">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35">
      <w:pPr>
        <w:pageBreakBefore w:val="0"/>
        <w:spacing w:line="240" w:lineRule="auto"/>
        <w:rPr>
          <w:b w:val="1"/>
          <w:color w:val="274e13"/>
          <w:sz w:val="24"/>
          <w:szCs w:val="24"/>
        </w:rPr>
      </w:pPr>
      <w:r w:rsidDel="00000000" w:rsidR="00000000" w:rsidRPr="00000000">
        <w:rPr>
          <w:b w:val="1"/>
          <w:color w:val="274e13"/>
          <w:sz w:val="24"/>
          <w:szCs w:val="24"/>
          <w:rtl w:val="0"/>
        </w:rPr>
        <w:t xml:space="preserve">Cancellation of space</w:t>
      </w:r>
    </w:p>
    <w:p w:rsidR="00000000" w:rsidDel="00000000" w:rsidP="00000000" w:rsidRDefault="00000000" w:rsidRPr="00000000" w14:paraId="00000036">
      <w:pPr>
        <w:pageBreakBefore w:val="0"/>
        <w:spacing w:line="240" w:lineRule="auto"/>
        <w:rPr>
          <w:sz w:val="24"/>
          <w:szCs w:val="24"/>
        </w:rPr>
      </w:pPr>
      <w:r w:rsidDel="00000000" w:rsidR="00000000" w:rsidRPr="00000000">
        <w:rPr>
          <w:sz w:val="24"/>
          <w:szCs w:val="24"/>
          <w:rtl w:val="0"/>
        </w:rPr>
        <w:t xml:space="preserve">We require written confirmation if you wish to stop your child's place and a terms notice is required (excluding FEE).</w:t>
      </w:r>
    </w:p>
    <w:p w:rsidR="00000000" w:rsidDel="00000000" w:rsidP="00000000" w:rsidRDefault="00000000" w:rsidRPr="00000000" w14:paraId="00000037">
      <w:pPr>
        <w:pageBreakBefore w:val="0"/>
        <w:spacing w:line="240" w:lineRule="auto"/>
        <w:rPr>
          <w:sz w:val="24"/>
          <w:szCs w:val="24"/>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2436975</wp:posOffset>
          </wp:positionH>
          <wp:positionV relativeFrom="paragraph">
            <wp:posOffset>-342899</wp:posOffset>
          </wp:positionV>
          <wp:extent cx="861536" cy="95726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61536" cy="95726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